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3F" w:rsidRPr="00743A3F" w:rsidRDefault="00743A3F" w:rsidP="00743A3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3A3F">
        <w:rPr>
          <w:rFonts w:asciiTheme="minorHAnsi" w:hAnsiTheme="minorHAnsi" w:cstheme="minorHAnsi"/>
          <w:b/>
          <w:sz w:val="24"/>
          <w:szCs w:val="24"/>
        </w:rPr>
        <w:t xml:space="preserve">DEKLARACJA UCZESTNICTWA </w:t>
      </w:r>
    </w:p>
    <w:p w:rsidR="00743A3F" w:rsidRPr="00743A3F" w:rsidRDefault="00743A3F" w:rsidP="00743A3F">
      <w:pPr>
        <w:tabs>
          <w:tab w:val="left" w:pos="1276"/>
        </w:tabs>
        <w:spacing w:after="0"/>
        <w:jc w:val="center"/>
        <w:rPr>
          <w:rFonts w:asciiTheme="minorHAnsi" w:eastAsia="Calibri" w:hAnsiTheme="minorHAnsi" w:cstheme="minorHAnsi"/>
          <w:b/>
          <w:bCs/>
        </w:rPr>
      </w:pPr>
      <w:proofErr w:type="gramStart"/>
      <w:r w:rsidRPr="00743A3F">
        <w:rPr>
          <w:rFonts w:asciiTheme="minorHAnsi" w:eastAsia="Calibri" w:hAnsiTheme="minorHAnsi" w:cstheme="minorHAnsi"/>
        </w:rPr>
        <w:t>w</w:t>
      </w:r>
      <w:proofErr w:type="gramEnd"/>
      <w:r w:rsidRPr="00743A3F">
        <w:rPr>
          <w:rFonts w:asciiTheme="minorHAnsi" w:eastAsia="Calibri" w:hAnsiTheme="minorHAnsi" w:cstheme="minorHAnsi"/>
        </w:rPr>
        <w:t xml:space="preserve"> projekcie </w:t>
      </w:r>
      <w:r w:rsidRPr="00743A3F">
        <w:rPr>
          <w:rFonts w:asciiTheme="minorHAnsi" w:eastAsia="Calibri" w:hAnsiTheme="minorHAnsi" w:cstheme="minorHAnsi"/>
          <w:b/>
          <w:sz w:val="24"/>
          <w:szCs w:val="24"/>
        </w:rPr>
        <w:t>„</w:t>
      </w:r>
      <w:r w:rsidRPr="00743A3F">
        <w:rPr>
          <w:rFonts w:asciiTheme="minorHAnsi" w:eastAsia="Calibri" w:hAnsiTheme="minorHAnsi" w:cstheme="minorHAnsi"/>
          <w:b/>
          <w:i/>
          <w:sz w:val="24"/>
          <w:szCs w:val="24"/>
        </w:rPr>
        <w:t>OWES subregionu Centralno-Wschodniego</w:t>
      </w:r>
      <w:r w:rsidRPr="00743A3F">
        <w:rPr>
          <w:rFonts w:asciiTheme="minorHAnsi" w:eastAsia="Calibri" w:hAnsiTheme="minorHAnsi" w:cstheme="minorHAnsi"/>
          <w:b/>
          <w:sz w:val="24"/>
          <w:szCs w:val="24"/>
        </w:rPr>
        <w:t>”</w:t>
      </w:r>
    </w:p>
    <w:p w:rsidR="00743A3F" w:rsidRPr="00743A3F" w:rsidRDefault="00743A3F" w:rsidP="00743A3F">
      <w:pPr>
        <w:spacing w:after="0"/>
        <w:jc w:val="center"/>
        <w:rPr>
          <w:rFonts w:asciiTheme="minorHAnsi" w:hAnsiTheme="minorHAnsi" w:cstheme="minorHAnsi"/>
          <w:bCs/>
        </w:rPr>
      </w:pPr>
      <w:proofErr w:type="gramStart"/>
      <w:r w:rsidRPr="00743A3F">
        <w:rPr>
          <w:rFonts w:asciiTheme="minorHAnsi" w:eastAsia="Calibri" w:hAnsiTheme="minorHAnsi" w:cstheme="minorHAnsi"/>
          <w:bCs/>
        </w:rPr>
        <w:t>realizowanym</w:t>
      </w:r>
      <w:proofErr w:type="gramEnd"/>
      <w:r w:rsidRPr="00743A3F">
        <w:rPr>
          <w:rFonts w:asciiTheme="minorHAnsi" w:eastAsia="Calibri" w:hAnsiTheme="minorHAnsi" w:cstheme="minorHAnsi"/>
          <w:bCs/>
        </w:rPr>
        <w:t xml:space="preserve"> w ramach </w:t>
      </w:r>
      <w:r w:rsidRPr="00743A3F">
        <w:rPr>
          <w:rFonts w:asciiTheme="minorHAnsi" w:hAnsiTheme="minorHAnsi" w:cstheme="minorHAnsi"/>
        </w:rPr>
        <w:t xml:space="preserve">Osi priorytetowej </w:t>
      </w:r>
      <w:r w:rsidRPr="00743A3F">
        <w:rPr>
          <w:rFonts w:asciiTheme="minorHAnsi" w:hAnsiTheme="minorHAnsi" w:cstheme="minorHAnsi"/>
          <w:bCs/>
        </w:rPr>
        <w:t xml:space="preserve">IX Włączenie społeczne </w:t>
      </w:r>
    </w:p>
    <w:p w:rsidR="00743A3F" w:rsidRPr="00743A3F" w:rsidRDefault="00743A3F" w:rsidP="00743A3F">
      <w:pPr>
        <w:spacing w:after="0"/>
        <w:jc w:val="center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  <w:bCs/>
        </w:rPr>
        <w:t xml:space="preserve">Działanie: 9.3. Rozwój ekonomii społecznej w regionie, </w:t>
      </w:r>
      <w:r w:rsidRPr="00743A3F">
        <w:rPr>
          <w:rFonts w:asciiTheme="minorHAnsi" w:hAnsiTheme="minorHAnsi" w:cstheme="minorHAnsi"/>
          <w:bCs/>
        </w:rPr>
        <w:br/>
      </w:r>
      <w:r w:rsidRPr="00743A3F">
        <w:rPr>
          <w:rFonts w:asciiTheme="minorHAnsi" w:hAnsiTheme="minorHAnsi" w:cstheme="minorHAnsi"/>
        </w:rPr>
        <w:t>Poddziałanie 9.3.1 Wsparcie sektora ekonomii społecznej – konkurs,</w:t>
      </w:r>
    </w:p>
    <w:p w:rsidR="00743A3F" w:rsidRPr="00743A3F" w:rsidRDefault="00743A3F" w:rsidP="00743A3F">
      <w:pPr>
        <w:spacing w:after="0"/>
        <w:jc w:val="center"/>
        <w:rPr>
          <w:rFonts w:asciiTheme="minorHAnsi" w:hAnsiTheme="minorHAnsi" w:cstheme="minorHAnsi"/>
          <w:b/>
        </w:rPr>
      </w:pPr>
      <w:r w:rsidRPr="00743A3F">
        <w:rPr>
          <w:rFonts w:asciiTheme="minorHAnsi" w:eastAsia="Calibri" w:hAnsiTheme="minorHAnsi" w:cstheme="minorHAnsi"/>
          <w:bCs/>
        </w:rPr>
        <w:t>Regionalnego Programu Operacyjnego Województwa Śląskiego na lata 2014-2020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6945"/>
      </w:tblGrid>
      <w:tr w:rsidR="00743A3F" w:rsidRPr="00743A3F" w:rsidTr="00253A34">
        <w:tc>
          <w:tcPr>
            <w:tcW w:w="2978" w:type="dxa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43A3F">
              <w:rPr>
                <w:rFonts w:asciiTheme="minorHAnsi" w:hAnsiTheme="minorHAnsi" w:cstheme="minorHAnsi"/>
                <w:bCs/>
              </w:rPr>
              <w:t>Lider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43A3F">
              <w:rPr>
                <w:rFonts w:asciiTheme="minorHAnsi" w:hAnsiTheme="minorHAnsi" w:cstheme="minorHAnsi"/>
                <w:bCs/>
              </w:rPr>
              <w:t>Fundacja Regionalnej Agencji Promocji Zatrudnienia</w:t>
            </w:r>
          </w:p>
        </w:tc>
      </w:tr>
      <w:tr w:rsidR="00743A3F" w:rsidRPr="00743A3F" w:rsidTr="00253A34">
        <w:tc>
          <w:tcPr>
            <w:tcW w:w="2978" w:type="dxa"/>
            <w:vMerge w:val="restart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3A3F">
              <w:rPr>
                <w:rFonts w:asciiTheme="minorHAnsi" w:hAnsiTheme="minorHAnsi" w:cstheme="minorHAnsi"/>
                <w:bCs/>
              </w:rPr>
              <w:t>Partnerzy</w:t>
            </w:r>
          </w:p>
        </w:tc>
        <w:tc>
          <w:tcPr>
            <w:tcW w:w="6945" w:type="dxa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43A3F">
              <w:rPr>
                <w:rFonts w:asciiTheme="minorHAnsi" w:hAnsiTheme="minorHAnsi" w:cstheme="minorHAnsi"/>
              </w:rPr>
              <w:t>Renata Pytlarz-Kowalska ARK AGENCJA PRACY</w:t>
            </w:r>
          </w:p>
        </w:tc>
      </w:tr>
      <w:tr w:rsidR="00743A3F" w:rsidRPr="00743A3F" w:rsidTr="00253A34">
        <w:tc>
          <w:tcPr>
            <w:tcW w:w="2978" w:type="dxa"/>
            <w:vMerge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43A3F">
              <w:rPr>
                <w:rFonts w:asciiTheme="minorHAnsi" w:hAnsiTheme="minorHAnsi" w:cstheme="minorHAnsi"/>
              </w:rPr>
              <w:t>SPÓŁDZIELNIA SOCJALNA "KUŹNIA"</w:t>
            </w:r>
          </w:p>
        </w:tc>
      </w:tr>
      <w:tr w:rsidR="00743A3F" w:rsidRPr="00743A3F" w:rsidTr="00253A34">
        <w:tc>
          <w:tcPr>
            <w:tcW w:w="2978" w:type="dxa"/>
            <w:vMerge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945" w:type="dxa"/>
            <w:shd w:val="clear" w:color="auto" w:fill="D9D9D9"/>
            <w:vAlign w:val="center"/>
          </w:tcPr>
          <w:p w:rsidR="00743A3F" w:rsidRPr="00743A3F" w:rsidRDefault="00743A3F" w:rsidP="00253A34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  <w:r w:rsidRPr="00743A3F">
              <w:rPr>
                <w:rFonts w:asciiTheme="minorHAnsi" w:hAnsiTheme="minorHAnsi" w:cstheme="minorHAnsi"/>
              </w:rPr>
              <w:t>"PRO-INWEST" S.C. ANDRZEJ DOBROWOLSKI, DANUTA DOBROWOLSKA, MAŁGORZATA DOBROWOLSKA</w:t>
            </w:r>
          </w:p>
        </w:tc>
      </w:tr>
    </w:tbl>
    <w:p w:rsidR="00743A3F" w:rsidRPr="00743A3F" w:rsidRDefault="00743A3F" w:rsidP="00743A3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</w:p>
    <w:p w:rsidR="00743A3F" w:rsidRPr="00743A3F" w:rsidRDefault="00743A3F" w:rsidP="00743A3F">
      <w:pPr>
        <w:rPr>
          <w:rFonts w:asciiTheme="minorHAnsi" w:hAnsiTheme="minorHAnsi" w:cstheme="minorHAnsi"/>
        </w:rPr>
      </w:pPr>
    </w:p>
    <w:p w:rsidR="00743A3F" w:rsidRPr="00743A3F" w:rsidRDefault="00743A3F" w:rsidP="00743A3F">
      <w:pPr>
        <w:spacing w:after="0" w:line="240" w:lineRule="auto"/>
        <w:rPr>
          <w:rFonts w:asciiTheme="minorHAnsi" w:eastAsia="Calibri" w:hAnsiTheme="minorHAnsi" w:cstheme="minorHAnsi"/>
        </w:rPr>
      </w:pPr>
      <w:r w:rsidRPr="00743A3F">
        <w:rPr>
          <w:rFonts w:asciiTheme="minorHAnsi" w:eastAsia="Calibri" w:hAnsiTheme="minorHAnsi" w:cstheme="minorHAnsi"/>
          <w:b/>
        </w:rPr>
        <w:t xml:space="preserve">Ja niżej podpisany/a: </w:t>
      </w:r>
      <w:permStart w:id="0" w:edGrp="everyone"/>
      <w:r w:rsidRPr="00743A3F">
        <w:rPr>
          <w:rFonts w:asciiTheme="minorHAnsi" w:eastAsia="Calibri" w:hAnsiTheme="minorHAnsi" w:cstheme="minorHAnsi"/>
          <w:b/>
        </w:rPr>
        <w:t xml:space="preserve"> </w:t>
      </w:r>
      <w:r w:rsidRPr="00743A3F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</w:t>
      </w:r>
      <w:permEnd w:id="0"/>
    </w:p>
    <w:p w:rsidR="00743A3F" w:rsidRPr="00743A3F" w:rsidRDefault="00743A3F" w:rsidP="00743A3F">
      <w:pPr>
        <w:spacing w:after="120" w:line="240" w:lineRule="auto"/>
        <w:jc w:val="center"/>
        <w:rPr>
          <w:rFonts w:asciiTheme="minorHAnsi" w:eastAsia="Calibri" w:hAnsiTheme="minorHAnsi" w:cstheme="minorHAnsi"/>
          <w:i/>
        </w:rPr>
      </w:pPr>
      <w:r w:rsidRPr="00743A3F">
        <w:rPr>
          <w:rFonts w:asciiTheme="minorHAnsi" w:eastAsia="Calibri" w:hAnsiTheme="minorHAnsi" w:cstheme="minorHAnsi"/>
          <w:i/>
        </w:rPr>
        <w:t>(imię i nazwisko składającego/-ej oświadczenie)</w:t>
      </w:r>
    </w:p>
    <w:p w:rsidR="00743A3F" w:rsidRPr="00743A3F" w:rsidRDefault="00743A3F" w:rsidP="00743A3F">
      <w:pPr>
        <w:spacing w:after="120"/>
        <w:jc w:val="center"/>
        <w:rPr>
          <w:rFonts w:asciiTheme="minorHAnsi" w:eastAsia="Calibri" w:hAnsiTheme="minorHAnsi" w:cstheme="minorHAnsi"/>
          <w:i/>
        </w:rPr>
      </w:pPr>
    </w:p>
    <w:p w:rsidR="00743A3F" w:rsidRPr="00743A3F" w:rsidRDefault="00743A3F" w:rsidP="00743A3F">
      <w:pPr>
        <w:spacing w:after="120"/>
        <w:jc w:val="center"/>
        <w:rPr>
          <w:rFonts w:asciiTheme="minorHAnsi" w:eastAsia="Calibri" w:hAnsiTheme="minorHAnsi" w:cstheme="minorHAnsi"/>
          <w:i/>
        </w:rPr>
      </w:pPr>
    </w:p>
    <w:p w:rsidR="00743A3F" w:rsidRPr="00743A3F" w:rsidRDefault="00743A3F" w:rsidP="00743A3F">
      <w:pPr>
        <w:spacing w:after="0" w:line="240" w:lineRule="auto"/>
        <w:rPr>
          <w:rFonts w:asciiTheme="minorHAnsi" w:eastAsia="Calibri" w:hAnsiTheme="minorHAnsi" w:cstheme="minorHAnsi"/>
        </w:rPr>
      </w:pPr>
      <w:r w:rsidRPr="00743A3F">
        <w:rPr>
          <w:rFonts w:asciiTheme="minorHAnsi" w:eastAsia="Calibri" w:hAnsiTheme="minorHAnsi" w:cstheme="minorHAnsi"/>
          <w:b/>
        </w:rPr>
        <w:t>Zamieszkały/</w:t>
      </w:r>
      <w:proofErr w:type="gramStart"/>
      <w:r w:rsidRPr="00743A3F">
        <w:rPr>
          <w:rFonts w:asciiTheme="minorHAnsi" w:eastAsia="Calibri" w:hAnsiTheme="minorHAnsi" w:cstheme="minorHAnsi"/>
          <w:b/>
        </w:rPr>
        <w:t>a:</w:t>
      </w:r>
      <w:r w:rsidRPr="00743A3F">
        <w:rPr>
          <w:rFonts w:asciiTheme="minorHAnsi" w:eastAsia="Calibri" w:hAnsiTheme="minorHAnsi" w:cstheme="minorHAnsi"/>
        </w:rPr>
        <w:t xml:space="preserve">   </w:t>
      </w:r>
      <w:permStart w:id="1" w:edGrp="everyone"/>
      <w:r w:rsidRPr="00743A3F">
        <w:rPr>
          <w:rFonts w:asciiTheme="minorHAnsi" w:eastAsia="Calibri" w:hAnsiTheme="minorHAnsi" w:cstheme="minorHAnsi"/>
        </w:rPr>
        <w:t xml:space="preserve"> ………………………………………………………………………………………………………………………</w:t>
      </w:r>
      <w:proofErr w:type="gramEnd"/>
      <w:r w:rsidRPr="00743A3F">
        <w:rPr>
          <w:rFonts w:asciiTheme="minorHAnsi" w:eastAsia="Calibri" w:hAnsiTheme="minorHAnsi" w:cstheme="minorHAnsi"/>
        </w:rPr>
        <w:t>………………………</w:t>
      </w:r>
      <w:permEnd w:id="1"/>
    </w:p>
    <w:p w:rsidR="00743A3F" w:rsidRPr="00743A3F" w:rsidRDefault="00743A3F" w:rsidP="00743A3F">
      <w:pPr>
        <w:spacing w:after="0" w:line="240" w:lineRule="auto"/>
        <w:jc w:val="center"/>
        <w:rPr>
          <w:rFonts w:asciiTheme="minorHAnsi" w:eastAsia="Calibri" w:hAnsiTheme="minorHAnsi" w:cstheme="minorHAnsi"/>
          <w:i/>
        </w:rPr>
      </w:pPr>
      <w:r w:rsidRPr="00743A3F">
        <w:rPr>
          <w:rFonts w:asciiTheme="minorHAnsi" w:eastAsia="Calibri" w:hAnsiTheme="minorHAnsi" w:cstheme="minorHAnsi"/>
          <w:i/>
        </w:rPr>
        <w:t>(adres zamieszkania: kod, miejscowość, ulica, nr domu/mieszkania)</w:t>
      </w:r>
    </w:p>
    <w:p w:rsidR="00743A3F" w:rsidRPr="00743A3F" w:rsidRDefault="00743A3F" w:rsidP="00743A3F">
      <w:pPr>
        <w:spacing w:after="0" w:line="240" w:lineRule="auto"/>
        <w:jc w:val="center"/>
        <w:rPr>
          <w:rFonts w:asciiTheme="minorHAnsi" w:eastAsia="Calibri" w:hAnsiTheme="minorHAnsi" w:cstheme="minorHAnsi"/>
          <w:i/>
        </w:rPr>
      </w:pPr>
    </w:p>
    <w:p w:rsidR="00743A3F" w:rsidRPr="00743A3F" w:rsidRDefault="00743A3F" w:rsidP="00743A3F">
      <w:pPr>
        <w:spacing w:after="0" w:line="240" w:lineRule="auto"/>
        <w:jc w:val="center"/>
        <w:rPr>
          <w:rFonts w:asciiTheme="minorHAnsi" w:eastAsia="Calibri" w:hAnsiTheme="minorHAnsi" w:cstheme="minorHAnsi"/>
          <w:i/>
        </w:rPr>
      </w:pPr>
    </w:p>
    <w:p w:rsidR="00743A3F" w:rsidRPr="00743A3F" w:rsidRDefault="00743A3F" w:rsidP="00743A3F">
      <w:pPr>
        <w:spacing w:after="840"/>
        <w:rPr>
          <w:rFonts w:asciiTheme="minorHAnsi" w:eastAsia="Calibri" w:hAnsiTheme="minorHAnsi" w:cstheme="minorHAnsi"/>
        </w:rPr>
      </w:pPr>
      <w:r w:rsidRPr="00743A3F">
        <w:rPr>
          <w:rFonts w:asciiTheme="minorHAnsi" w:eastAsia="Calibri" w:hAnsiTheme="minorHAnsi" w:cstheme="minorHAnsi"/>
          <w:b/>
        </w:rPr>
        <w:t xml:space="preserve">Numer </w:t>
      </w:r>
      <w:proofErr w:type="gramStart"/>
      <w:r w:rsidRPr="00743A3F">
        <w:rPr>
          <w:rFonts w:asciiTheme="minorHAnsi" w:eastAsia="Calibri" w:hAnsiTheme="minorHAnsi" w:cstheme="minorHAnsi"/>
          <w:b/>
        </w:rPr>
        <w:t xml:space="preserve">PESEL:  </w:t>
      </w:r>
      <w:r w:rsidRPr="00743A3F">
        <w:rPr>
          <w:rFonts w:asciiTheme="minorHAnsi" w:eastAsia="Calibri" w:hAnsiTheme="minorHAnsi" w:cstheme="minorHAnsi"/>
        </w:rPr>
        <w:t xml:space="preserve"> </w:t>
      </w:r>
      <w:permStart w:id="2" w:edGrp="everyone"/>
      <w:r w:rsidRPr="00743A3F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</w:t>
      </w:r>
      <w:proofErr w:type="gramEnd"/>
      <w:r w:rsidRPr="00743A3F">
        <w:rPr>
          <w:rFonts w:asciiTheme="minorHAnsi" w:eastAsia="Calibri" w:hAnsiTheme="minorHAnsi" w:cstheme="minorHAnsi"/>
        </w:rPr>
        <w:t>…………………….</w:t>
      </w:r>
      <w:permEnd w:id="2"/>
      <w:r w:rsidRPr="00743A3F">
        <w:rPr>
          <w:rFonts w:asciiTheme="minorHAnsi" w:eastAsia="Calibri" w:hAnsiTheme="minorHAnsi" w:cstheme="minorHAnsi"/>
        </w:rPr>
        <w:t>.</w:t>
      </w:r>
    </w:p>
    <w:p w:rsidR="00743A3F" w:rsidRPr="00743A3F" w:rsidRDefault="00743A3F" w:rsidP="00743A3F">
      <w:pPr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  <w:b/>
        </w:rPr>
        <w:t>Oświadczam, iż wyrażam chęć oraz deklaruję udział w zaproponowanych mi formach wsparcia w ramach projektu „OWES subregionu Centralno-Wschodniego” realizowanego przez Fundację Regionalnej Agencji Promocji Zatrudnienia w partnerstwie z: Renata Pytlarz-Kowalska ARK AGENCJA PRACY, SPÓŁDZIELNIA SOCJALNA "KUŹNIA", "PRO-INWEST" S.C. ANDRZEJ DOBROWOLSKI, DANUTA DOBROWOLSKA, MAŁGORZATA DOBROWOLSKA w ramach Regionalnego Programu Operacyjnego Województwa Śląskiego na lata 2014-2020</w:t>
      </w:r>
      <w:r w:rsidRPr="00743A3F">
        <w:rPr>
          <w:rFonts w:asciiTheme="minorHAnsi" w:hAnsiTheme="minorHAnsi" w:cstheme="minorHAnsi"/>
        </w:rPr>
        <w:t>.</w:t>
      </w:r>
    </w:p>
    <w:p w:rsidR="00743A3F" w:rsidRPr="00743A3F" w:rsidRDefault="00743A3F" w:rsidP="00743A3F">
      <w:pPr>
        <w:jc w:val="both"/>
        <w:rPr>
          <w:rFonts w:asciiTheme="minorHAnsi" w:hAnsiTheme="minorHAnsi" w:cstheme="minorHAnsi"/>
          <w:b/>
        </w:rPr>
      </w:pPr>
      <w:proofErr w:type="gramStart"/>
      <w:r w:rsidRPr="00743A3F">
        <w:rPr>
          <w:rFonts w:asciiTheme="minorHAnsi" w:hAnsiTheme="minorHAnsi" w:cstheme="minorHAnsi"/>
          <w:b/>
        </w:rPr>
        <w:t>Jednocześnie  potwierdzam</w:t>
      </w:r>
      <w:proofErr w:type="gramEnd"/>
      <w:r w:rsidRPr="00743A3F">
        <w:rPr>
          <w:rFonts w:asciiTheme="minorHAnsi" w:hAnsiTheme="minorHAnsi" w:cstheme="minorHAnsi"/>
          <w:b/>
        </w:rPr>
        <w:t xml:space="preserve"> spełnianie kryteriów udziału w projekcie ponieważ (należy wybrać pkt. 1 lub pkt. 2):</w:t>
      </w:r>
    </w:p>
    <w:p w:rsidR="00743A3F" w:rsidRPr="00743A3F" w:rsidRDefault="00743A3F" w:rsidP="00743A3F">
      <w:pPr>
        <w:numPr>
          <w:ilvl w:val="0"/>
          <w:numId w:val="1"/>
        </w:numPr>
        <w:spacing w:after="120" w:line="259" w:lineRule="auto"/>
        <w:ind w:left="284" w:hanging="284"/>
        <w:jc w:val="both"/>
        <w:rPr>
          <w:rFonts w:asciiTheme="minorHAnsi" w:hAnsiTheme="minorHAnsi" w:cstheme="minorHAnsi"/>
        </w:rPr>
      </w:pPr>
      <w:permStart w:id="3" w:edGrp="everyone"/>
      <w:permEnd w:id="3"/>
      <w:r w:rsidRPr="00743A3F">
        <w:rPr>
          <w:rFonts w:asciiTheme="minorHAnsi" w:hAnsiTheme="minorHAnsi" w:cstheme="minorHAnsi"/>
        </w:rPr>
        <w:t>1. Jestem osobą fizyczną delegowaną do projektu przez instytucję, w tym (należy wybrać jedną odpowiedź):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pracownikiem instytucji delegującej,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członkiem zarządu instytucji delegującej,</w:t>
      </w:r>
    </w:p>
    <w:p w:rsidR="00743A3F" w:rsidRPr="00743A3F" w:rsidRDefault="00743A3F" w:rsidP="00743A3F">
      <w:pPr>
        <w:numPr>
          <w:ilvl w:val="0"/>
          <w:numId w:val="1"/>
        </w:numPr>
        <w:spacing w:after="24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wolontariuszem instytucji delegującej.</w:t>
      </w:r>
    </w:p>
    <w:p w:rsidR="00743A3F" w:rsidRPr="00743A3F" w:rsidRDefault="00743A3F" w:rsidP="00743A3F">
      <w:pPr>
        <w:numPr>
          <w:ilvl w:val="0"/>
          <w:numId w:val="1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</w:rPr>
        <w:t>2. Jestem osobą fizyczną przystępującą do projektu indywidualnie, w tym (można wybrać więcej niż jedną odpowiedź):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lastRenderedPageBreak/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bezrobotną</w:t>
      </w:r>
      <w:r w:rsidRPr="00743A3F">
        <w:rPr>
          <w:rFonts w:asciiTheme="minorHAnsi" w:hAnsiTheme="minorHAnsi" w:cstheme="minorHAnsi"/>
          <w:vertAlign w:val="superscript"/>
        </w:rPr>
        <w:footnoteReference w:id="1"/>
      </w:r>
      <w:r w:rsidRPr="00743A3F">
        <w:rPr>
          <w:rFonts w:asciiTheme="minorHAnsi" w:hAnsiTheme="minorHAnsi" w:cstheme="minorHAnsi"/>
        </w:rPr>
        <w:t xml:space="preserve"> zarejestrowaną w Powiatowym Urzędzie Pracy o ustalonym profilu pomocy, w tym: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długotrwale bezrobotną</w:t>
      </w:r>
      <w:r w:rsidRPr="00743A3F">
        <w:rPr>
          <w:rStyle w:val="Odwoanieprzypisudolnego"/>
          <w:rFonts w:asciiTheme="minorHAnsi" w:hAnsiTheme="minorHAnsi" w:cstheme="minorHAnsi"/>
        </w:rPr>
        <w:footnoteReference w:id="2"/>
      </w:r>
      <w:r w:rsidRPr="00743A3F">
        <w:rPr>
          <w:rFonts w:asciiTheme="minorHAnsi" w:hAnsiTheme="minorHAnsi" w:cstheme="minorHAnsi"/>
        </w:rPr>
        <w:t>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inne</w:t>
      </w:r>
      <w:proofErr w:type="gramEnd"/>
      <w:r w:rsidRPr="00743A3F">
        <w:rPr>
          <w:rFonts w:asciiTheme="minorHAnsi" w:hAnsiTheme="minorHAnsi" w:cstheme="minorHAnsi"/>
        </w:rPr>
        <w:t>,</w:t>
      </w:r>
    </w:p>
    <w:p w:rsidR="00743A3F" w:rsidRPr="00743A3F" w:rsidRDefault="00743A3F" w:rsidP="00743A3F">
      <w:pPr>
        <w:spacing w:after="160" w:line="259" w:lineRule="auto"/>
        <w:ind w:firstLine="284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lub</w:t>
      </w:r>
      <w:proofErr w:type="gramEnd"/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bezrobotną niezarejestrowaną w Powiatowym Urzędzie Pracy o ustalonym profilu pomocy, w tym: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długotrwale bezrobotną,</w:t>
      </w:r>
    </w:p>
    <w:p w:rsidR="00743A3F" w:rsidRPr="00743A3F" w:rsidRDefault="00743A3F" w:rsidP="00743A3F">
      <w:pPr>
        <w:numPr>
          <w:ilvl w:val="0"/>
          <w:numId w:val="1"/>
        </w:numPr>
        <w:spacing w:after="160" w:line="259" w:lineRule="auto"/>
        <w:ind w:left="284" w:firstLine="3685"/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</w:rPr>
        <w:t>inne</w:t>
      </w:r>
      <w:proofErr w:type="gramStart"/>
      <w:r w:rsidRPr="00743A3F">
        <w:rPr>
          <w:rFonts w:asciiTheme="minorHAnsi" w:hAnsiTheme="minorHAnsi" w:cstheme="minorHAnsi"/>
        </w:rPr>
        <w:t>,</w:t>
      </w:r>
      <w:r w:rsidRPr="00743A3F">
        <w:rPr>
          <w:rFonts w:asciiTheme="minorHAnsi" w:hAnsiTheme="minorHAnsi" w:cstheme="minorHAnsi"/>
        </w:rPr>
        <w:br/>
        <w:t>lub</w:t>
      </w:r>
      <w:proofErr w:type="gramEnd"/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bierną zawodowo, w tym: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nieuczestnicząca w kształceniu lub szkoleniu,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ucząca się,</w:t>
      </w:r>
    </w:p>
    <w:p w:rsidR="00743A3F" w:rsidRPr="00743A3F" w:rsidRDefault="00743A3F" w:rsidP="00743A3F">
      <w:pPr>
        <w:numPr>
          <w:ilvl w:val="0"/>
          <w:numId w:val="1"/>
        </w:numPr>
        <w:spacing w:after="160" w:line="259" w:lineRule="auto"/>
        <w:ind w:left="284" w:firstLine="368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inne</w:t>
      </w:r>
      <w:proofErr w:type="gramEnd"/>
      <w:r w:rsidRPr="00743A3F">
        <w:rPr>
          <w:rFonts w:asciiTheme="minorHAnsi" w:hAnsiTheme="minorHAnsi" w:cstheme="minorHAnsi"/>
        </w:rPr>
        <w:t>,</w:t>
      </w:r>
    </w:p>
    <w:p w:rsidR="00743A3F" w:rsidRPr="00743A3F" w:rsidRDefault="00743A3F" w:rsidP="00743A3F">
      <w:pPr>
        <w:ind w:left="284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i</w:t>
      </w:r>
      <w:proofErr w:type="gramEnd"/>
      <w:r w:rsidRPr="00743A3F">
        <w:rPr>
          <w:rFonts w:asciiTheme="minorHAnsi" w:hAnsiTheme="minorHAnsi" w:cstheme="minorHAnsi"/>
        </w:rPr>
        <w:t>/lub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posiadającą orzeczenie o niepełnosprawności,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bezdomną </w:t>
      </w:r>
      <w:r w:rsidRPr="00743A3F">
        <w:rPr>
          <w:rFonts w:asciiTheme="minorHAnsi" w:hAnsiTheme="minorHAnsi" w:cstheme="minorHAnsi"/>
          <w:bCs/>
          <w:color w:val="000000"/>
        </w:rPr>
        <w:t>lub dotkniętą wykluczeniem z dostępu do mieszkań,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</w:rPr>
        <w:t xml:space="preserve">jestem osobą korzystającą ze świadczeń z pomocy społecznej zgodnie z ustawą z dnia 12 marca 2004 r. o pomocy </w:t>
      </w:r>
      <w:r w:rsidRPr="00743A3F">
        <w:rPr>
          <w:rFonts w:asciiTheme="minorHAnsi" w:hAnsiTheme="minorHAnsi" w:cstheme="minorHAnsi"/>
        </w:rPr>
        <w:br/>
        <w:t xml:space="preserve">społecznej lub kwalifikująca się do objęcia wsparciem pomocy społecznej, tj. </w:t>
      </w:r>
      <w:proofErr w:type="gramStart"/>
      <w:r w:rsidRPr="00743A3F">
        <w:rPr>
          <w:rFonts w:asciiTheme="minorHAnsi" w:hAnsiTheme="minorHAnsi" w:cstheme="minorHAnsi"/>
        </w:rPr>
        <w:t>spełniająca co</w:t>
      </w:r>
      <w:proofErr w:type="gramEnd"/>
      <w:r w:rsidRPr="00743A3F">
        <w:rPr>
          <w:rFonts w:asciiTheme="minorHAnsi" w:hAnsiTheme="minorHAnsi" w:cstheme="minorHAnsi"/>
        </w:rPr>
        <w:t xml:space="preserve"> najmniej jedną </w:t>
      </w:r>
      <w:r w:rsidRPr="00743A3F">
        <w:rPr>
          <w:rFonts w:asciiTheme="minorHAnsi" w:hAnsiTheme="minorHAnsi" w:cstheme="minorHAnsi"/>
        </w:rPr>
        <w:br/>
        <w:t>z przesłanek określonych w art. 7 ustawy z dnia 12 marca 2004 r. o pomocy społecznej</w:t>
      </w:r>
      <w:r w:rsidRPr="00743A3F">
        <w:rPr>
          <w:rStyle w:val="Odwoanieprzypisudolnego"/>
          <w:rFonts w:asciiTheme="minorHAnsi" w:hAnsiTheme="minorHAnsi" w:cstheme="minorHAnsi"/>
        </w:rPr>
        <w:footnoteReference w:id="3"/>
      </w:r>
      <w:r w:rsidRPr="00743A3F">
        <w:rPr>
          <w:rFonts w:asciiTheme="minorHAnsi" w:hAnsiTheme="minorHAnsi" w:cstheme="minorHAnsi"/>
        </w:rPr>
        <w:t>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284" w:firstLine="0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osobą, o której mowa w art. 1 ust. 2 ustawy z dnia 13 czerwca 2003 r. o zatrudnieniu socjalnym,</w:t>
      </w:r>
      <w:r w:rsidRPr="00743A3F">
        <w:rPr>
          <w:rFonts w:asciiTheme="minorHAnsi" w:hAnsiTheme="minorHAnsi" w:cstheme="minorHAnsi"/>
          <w:vertAlign w:val="superscript"/>
        </w:rPr>
        <w:footnoteReference w:id="4"/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przebywającą w pieczy zastępczej lub opuszczającą pieczę zastępczą, o których mowa w ustawie z dnia 9 czerwca 2011 r. o wspieraniu rodziny i systemie pieczy zastępczej,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lastRenderedPageBreak/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nieletnią, wobec której zastosowano środki zapobiegania i zwalczania demoralizacji </w:t>
      </w:r>
      <w:r w:rsidRPr="00743A3F">
        <w:rPr>
          <w:rFonts w:asciiTheme="minorHAnsi" w:hAnsiTheme="minorHAnsi" w:cstheme="minorHAnsi"/>
        </w:rPr>
        <w:br/>
        <w:t>i przestępczości zgodnie z ustawą z dnia 26 października 1982 r. o postępowaniu w sprawach nieletnich (</w:t>
      </w:r>
      <w:proofErr w:type="spellStart"/>
      <w:r w:rsidRPr="00743A3F">
        <w:rPr>
          <w:rFonts w:asciiTheme="minorHAnsi" w:hAnsiTheme="minorHAnsi" w:cstheme="minorHAnsi"/>
        </w:rPr>
        <w:t>t.j</w:t>
      </w:r>
      <w:proofErr w:type="spellEnd"/>
      <w:r w:rsidRPr="00743A3F">
        <w:rPr>
          <w:rFonts w:asciiTheme="minorHAnsi" w:hAnsiTheme="minorHAnsi" w:cstheme="minorHAnsi"/>
        </w:rPr>
        <w:t xml:space="preserve">.: Dz. U. </w:t>
      </w:r>
      <w:proofErr w:type="gramStart"/>
      <w:r w:rsidRPr="00743A3F">
        <w:rPr>
          <w:rFonts w:asciiTheme="minorHAnsi" w:hAnsiTheme="minorHAnsi" w:cstheme="minorHAnsi"/>
        </w:rPr>
        <w:t>z</w:t>
      </w:r>
      <w:proofErr w:type="gramEnd"/>
      <w:r w:rsidRPr="00743A3F">
        <w:rPr>
          <w:rFonts w:asciiTheme="minorHAnsi" w:hAnsiTheme="minorHAnsi" w:cstheme="minorHAnsi"/>
        </w:rPr>
        <w:t xml:space="preserve"> 2016 r. poz. 1654),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przebywającą w młodzieżowym ośrodku wychowawczym lub w młodzieżowym ośrodku socjoterapii, o których mowa w ustawie z dnia 7 września 1991r. o systemie oświaty (</w:t>
      </w:r>
      <w:proofErr w:type="spellStart"/>
      <w:r w:rsidRPr="00743A3F">
        <w:rPr>
          <w:rFonts w:asciiTheme="minorHAnsi" w:hAnsiTheme="minorHAnsi" w:cstheme="minorHAnsi"/>
        </w:rPr>
        <w:t>t.j</w:t>
      </w:r>
      <w:proofErr w:type="spellEnd"/>
      <w:r w:rsidRPr="00743A3F">
        <w:rPr>
          <w:rFonts w:asciiTheme="minorHAnsi" w:hAnsiTheme="minorHAnsi" w:cstheme="minorHAnsi"/>
        </w:rPr>
        <w:t xml:space="preserve">.: Dz. U. </w:t>
      </w:r>
      <w:proofErr w:type="gramStart"/>
      <w:r w:rsidRPr="00743A3F">
        <w:rPr>
          <w:rFonts w:asciiTheme="minorHAnsi" w:hAnsiTheme="minorHAnsi" w:cstheme="minorHAnsi"/>
        </w:rPr>
        <w:t>z</w:t>
      </w:r>
      <w:proofErr w:type="gramEnd"/>
      <w:r w:rsidRPr="00743A3F">
        <w:rPr>
          <w:rFonts w:asciiTheme="minorHAnsi" w:hAnsiTheme="minorHAnsi" w:cstheme="minorHAnsi"/>
        </w:rPr>
        <w:t xml:space="preserve"> 2016 r. poz. 1943, z </w:t>
      </w:r>
      <w:proofErr w:type="spellStart"/>
      <w:r w:rsidRPr="00743A3F">
        <w:rPr>
          <w:rFonts w:asciiTheme="minorHAnsi" w:hAnsiTheme="minorHAnsi" w:cstheme="minorHAnsi"/>
        </w:rPr>
        <w:t>późn</w:t>
      </w:r>
      <w:proofErr w:type="spellEnd"/>
      <w:r w:rsidRPr="00743A3F">
        <w:rPr>
          <w:rFonts w:asciiTheme="minorHAnsi" w:hAnsiTheme="minorHAnsi" w:cstheme="minorHAnsi"/>
        </w:rPr>
        <w:t xml:space="preserve">. </w:t>
      </w:r>
      <w:proofErr w:type="gramStart"/>
      <w:r w:rsidRPr="00743A3F">
        <w:rPr>
          <w:rFonts w:asciiTheme="minorHAnsi" w:hAnsiTheme="minorHAnsi" w:cstheme="minorHAnsi"/>
        </w:rPr>
        <w:t>zm</w:t>
      </w:r>
      <w:proofErr w:type="gramEnd"/>
      <w:r w:rsidRPr="00743A3F">
        <w:rPr>
          <w:rFonts w:asciiTheme="minorHAnsi" w:hAnsiTheme="minorHAnsi" w:cstheme="minorHAnsi"/>
        </w:rPr>
        <w:t>.),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</w:rPr>
        <w:t xml:space="preserve">jest członkiem gospodarstwa domowego sprawującego opiekę nad osobą z niepełnosprawnością, o </w:t>
      </w:r>
      <w:proofErr w:type="gramStart"/>
      <w:r w:rsidRPr="00743A3F">
        <w:rPr>
          <w:rFonts w:asciiTheme="minorHAnsi" w:hAnsiTheme="minorHAnsi" w:cstheme="minorHAnsi"/>
        </w:rPr>
        <w:t>ile co</w:t>
      </w:r>
      <w:proofErr w:type="gramEnd"/>
      <w:r w:rsidRPr="00743A3F">
        <w:rPr>
          <w:rFonts w:asciiTheme="minorHAnsi" w:hAnsiTheme="minorHAnsi" w:cstheme="minorHAnsi"/>
        </w:rPr>
        <w:t xml:space="preserve"> najmniej jeden z członków tego gospodarstwa nie pracuje ze względu na konieczność sprawowania opieki nad osobą z niepełnosprawnością,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niesamodzielną</w:t>
      </w:r>
      <w:r w:rsidRPr="00743A3F">
        <w:rPr>
          <w:rFonts w:asciiTheme="minorHAnsi" w:hAnsiTheme="minorHAnsi" w:cstheme="minorHAnsi"/>
          <w:vertAlign w:val="superscript"/>
        </w:rPr>
        <w:footnoteReference w:id="5"/>
      </w:r>
      <w:r w:rsidRPr="00743A3F">
        <w:rPr>
          <w:rFonts w:asciiTheme="minorHAnsi" w:hAnsiTheme="minorHAnsi" w:cstheme="minorHAnsi"/>
        </w:rPr>
        <w:t>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korzystającą z Programu Operacyjnego Pomoc Żywnościowa 2014-2020 </w:t>
      </w:r>
      <w:r w:rsidRPr="00743A3F">
        <w:rPr>
          <w:rFonts w:asciiTheme="minorHAnsi" w:hAnsiTheme="minorHAnsi" w:cstheme="minorHAnsi"/>
        </w:rPr>
        <w:br/>
        <w:t>w zakresie nie powielającym się ze wsparciem niniejszego projektu,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wychodzącą z WTZ lub CIS lub ZAZ,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wychodzącą z placówki opiekuńczo wychowawczej lub zakładu poprawczego,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jestem</w:t>
      </w:r>
      <w:proofErr w:type="gramEnd"/>
      <w:r w:rsidRPr="00743A3F">
        <w:rPr>
          <w:rFonts w:asciiTheme="minorHAnsi" w:hAnsiTheme="minorHAnsi" w:cstheme="minorHAnsi"/>
        </w:rPr>
        <w:t xml:space="preserve"> osobą będącą Uczestnikiem/-</w:t>
      </w:r>
      <w:proofErr w:type="spellStart"/>
      <w:r w:rsidRPr="00743A3F">
        <w:rPr>
          <w:rFonts w:asciiTheme="minorHAnsi" w:hAnsiTheme="minorHAnsi" w:cstheme="minorHAnsi"/>
        </w:rPr>
        <w:t>czką</w:t>
      </w:r>
      <w:proofErr w:type="spellEnd"/>
      <w:r w:rsidRPr="00743A3F">
        <w:rPr>
          <w:rFonts w:asciiTheme="minorHAnsi" w:hAnsiTheme="minorHAnsi" w:cstheme="minorHAnsi"/>
        </w:rPr>
        <w:t xml:space="preserve"> projektu w ramach Działań 9.1. </w:t>
      </w:r>
      <w:proofErr w:type="gramStart"/>
      <w:r w:rsidRPr="00743A3F">
        <w:rPr>
          <w:rFonts w:asciiTheme="minorHAnsi" w:hAnsiTheme="minorHAnsi" w:cstheme="minorHAnsi"/>
        </w:rPr>
        <w:t>lub</w:t>
      </w:r>
      <w:proofErr w:type="gramEnd"/>
      <w:r w:rsidRPr="00743A3F">
        <w:rPr>
          <w:rFonts w:asciiTheme="minorHAnsi" w:hAnsiTheme="minorHAnsi" w:cstheme="minorHAnsi"/>
        </w:rPr>
        <w:t>/i 9.2. RPO WSL.</w:t>
      </w:r>
    </w:p>
    <w:p w:rsidR="00743A3F" w:rsidRPr="00743A3F" w:rsidRDefault="00743A3F" w:rsidP="00743A3F">
      <w:pPr>
        <w:ind w:left="284"/>
        <w:jc w:val="both"/>
        <w:rPr>
          <w:rFonts w:asciiTheme="minorHAnsi" w:hAnsiTheme="minorHAnsi" w:cstheme="minorHAnsi"/>
        </w:rPr>
      </w:pPr>
    </w:p>
    <w:p w:rsidR="00743A3F" w:rsidRPr="00743A3F" w:rsidRDefault="00743A3F" w:rsidP="00743A3F">
      <w:pPr>
        <w:jc w:val="both"/>
        <w:rPr>
          <w:rFonts w:asciiTheme="minorHAnsi" w:hAnsiTheme="minorHAnsi" w:cstheme="minorHAnsi"/>
        </w:rPr>
      </w:pPr>
      <w:r w:rsidRPr="00743A3F">
        <w:rPr>
          <w:rFonts w:asciiTheme="minorHAnsi" w:hAnsiTheme="minorHAnsi" w:cstheme="minorHAnsi"/>
          <w:b/>
        </w:rPr>
        <w:t>Ponadto oświadczam, iż: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zapoznałem</w:t>
      </w:r>
      <w:proofErr w:type="gramEnd"/>
      <w:r w:rsidRPr="00743A3F">
        <w:rPr>
          <w:rFonts w:asciiTheme="minorHAnsi" w:hAnsiTheme="minorHAnsi" w:cstheme="minorHAnsi"/>
        </w:rPr>
        <w:t>/łam się z Regulaminem projektu, i</w:t>
      </w:r>
    </w:p>
    <w:p w:rsidR="00743A3F" w:rsidRPr="00743A3F" w:rsidRDefault="00743A3F" w:rsidP="00743A3F">
      <w:pPr>
        <w:numPr>
          <w:ilvl w:val="0"/>
          <w:numId w:val="1"/>
        </w:numPr>
        <w:spacing w:after="0" w:line="259" w:lineRule="auto"/>
        <w:ind w:left="709" w:hanging="425"/>
        <w:jc w:val="both"/>
        <w:rPr>
          <w:rFonts w:asciiTheme="minorHAnsi" w:hAnsiTheme="minorHAnsi" w:cstheme="minorHAnsi"/>
        </w:rPr>
      </w:pPr>
      <w:proofErr w:type="gramStart"/>
      <w:r w:rsidRPr="00743A3F">
        <w:rPr>
          <w:rFonts w:asciiTheme="minorHAnsi" w:hAnsiTheme="minorHAnsi" w:cstheme="minorHAnsi"/>
        </w:rPr>
        <w:t>potwierdzam</w:t>
      </w:r>
      <w:proofErr w:type="gramEnd"/>
      <w:r w:rsidRPr="00743A3F">
        <w:rPr>
          <w:rFonts w:asciiTheme="minorHAnsi" w:hAnsiTheme="minorHAnsi" w:cstheme="minorHAnsi"/>
        </w:rPr>
        <w:t>, że wszystkie dane zawarte w formularzu zgłoszeniowym nie uległy zmianie.</w:t>
      </w:r>
    </w:p>
    <w:p w:rsidR="00743A3F" w:rsidRPr="00743A3F" w:rsidRDefault="00743A3F" w:rsidP="00743A3F">
      <w:pPr>
        <w:jc w:val="both"/>
        <w:rPr>
          <w:rFonts w:asciiTheme="minorHAnsi" w:hAnsiTheme="minorHAnsi" w:cstheme="minorHAnsi"/>
          <w:b/>
        </w:rPr>
      </w:pPr>
    </w:p>
    <w:p w:rsidR="00743A3F" w:rsidRPr="00743A3F" w:rsidRDefault="00743A3F" w:rsidP="00743A3F">
      <w:pPr>
        <w:jc w:val="both"/>
        <w:rPr>
          <w:rFonts w:asciiTheme="minorHAnsi" w:hAnsiTheme="minorHAnsi" w:cstheme="minorHAnsi"/>
          <w:b/>
        </w:rPr>
      </w:pPr>
    </w:p>
    <w:p w:rsidR="00743A3F" w:rsidRPr="00743A3F" w:rsidRDefault="00743A3F" w:rsidP="00743A3F">
      <w:pPr>
        <w:spacing w:after="0"/>
        <w:jc w:val="both"/>
        <w:rPr>
          <w:rFonts w:asciiTheme="minorHAnsi" w:hAnsiTheme="minorHAnsi" w:cstheme="minorHAnsi"/>
        </w:rPr>
      </w:pPr>
      <w:permStart w:id="4" w:edGrp="everyone"/>
      <w:r w:rsidRPr="00743A3F">
        <w:rPr>
          <w:rFonts w:asciiTheme="minorHAnsi" w:hAnsiTheme="minorHAnsi" w:cstheme="minorHAnsi"/>
        </w:rPr>
        <w:t>.............................................                                                                        …..…….........................................................</w:t>
      </w:r>
    </w:p>
    <w:permEnd w:id="4"/>
    <w:p w:rsidR="00743A3F" w:rsidRPr="00743A3F" w:rsidRDefault="00743A3F" w:rsidP="00743A3F">
      <w:pPr>
        <w:spacing w:after="0"/>
        <w:jc w:val="both"/>
        <w:rPr>
          <w:rFonts w:asciiTheme="minorHAnsi" w:hAnsiTheme="minorHAnsi" w:cstheme="minorHAnsi"/>
          <w:bCs/>
        </w:rPr>
      </w:pPr>
      <w:r w:rsidRPr="00743A3F">
        <w:rPr>
          <w:rFonts w:asciiTheme="minorHAnsi" w:hAnsiTheme="minorHAnsi" w:cstheme="minorHAnsi"/>
        </w:rPr>
        <w:t xml:space="preserve">Miejscowość, </w:t>
      </w:r>
      <w:proofErr w:type="gramStart"/>
      <w:r w:rsidRPr="00743A3F">
        <w:rPr>
          <w:rFonts w:asciiTheme="minorHAnsi" w:hAnsiTheme="minorHAnsi" w:cstheme="minorHAnsi"/>
        </w:rPr>
        <w:t xml:space="preserve">data                                                  </w:t>
      </w:r>
      <w:proofErr w:type="gramEnd"/>
      <w:r w:rsidRPr="00743A3F">
        <w:rPr>
          <w:rFonts w:asciiTheme="minorHAnsi" w:hAnsiTheme="minorHAnsi" w:cstheme="minorHAnsi"/>
        </w:rPr>
        <w:t xml:space="preserve">                                       </w:t>
      </w:r>
      <w:r w:rsidRPr="00743A3F">
        <w:rPr>
          <w:rFonts w:asciiTheme="minorHAnsi" w:hAnsiTheme="minorHAnsi" w:cstheme="minorHAnsi"/>
          <w:bCs/>
        </w:rPr>
        <w:t>Czytelny podpis  Uczestnika/-</w:t>
      </w:r>
      <w:proofErr w:type="spellStart"/>
      <w:r w:rsidRPr="00743A3F">
        <w:rPr>
          <w:rFonts w:asciiTheme="minorHAnsi" w:hAnsiTheme="minorHAnsi" w:cstheme="minorHAnsi"/>
          <w:bCs/>
        </w:rPr>
        <w:t>czki</w:t>
      </w:r>
      <w:proofErr w:type="spellEnd"/>
      <w:r w:rsidRPr="00743A3F">
        <w:rPr>
          <w:rFonts w:asciiTheme="minorHAnsi" w:hAnsiTheme="minorHAnsi" w:cstheme="minorHAnsi"/>
          <w:bCs/>
        </w:rPr>
        <w:t xml:space="preserve"> projektu*</w:t>
      </w:r>
    </w:p>
    <w:p w:rsidR="00743A3F" w:rsidRPr="00743A3F" w:rsidRDefault="00743A3F" w:rsidP="00743A3F">
      <w:pPr>
        <w:spacing w:after="0"/>
        <w:jc w:val="both"/>
        <w:rPr>
          <w:rFonts w:asciiTheme="minorHAnsi" w:hAnsiTheme="minorHAnsi" w:cstheme="minorHAnsi"/>
          <w:bCs/>
        </w:rPr>
      </w:pPr>
    </w:p>
    <w:p w:rsidR="00743A3F" w:rsidRPr="00743A3F" w:rsidRDefault="00743A3F" w:rsidP="00743A3F">
      <w:pPr>
        <w:spacing w:after="0"/>
        <w:jc w:val="both"/>
        <w:rPr>
          <w:rFonts w:asciiTheme="minorHAnsi" w:hAnsiTheme="minorHAnsi" w:cstheme="minorHAnsi"/>
          <w:bCs/>
        </w:rPr>
      </w:pPr>
    </w:p>
    <w:p w:rsidR="00743A3F" w:rsidRPr="00743A3F" w:rsidRDefault="00743A3F" w:rsidP="00743A3F">
      <w:pPr>
        <w:spacing w:after="0"/>
        <w:jc w:val="both"/>
        <w:rPr>
          <w:rFonts w:asciiTheme="minorHAnsi" w:hAnsiTheme="minorHAnsi" w:cstheme="minorHAnsi"/>
          <w:b/>
          <w:sz w:val="16"/>
          <w:szCs w:val="16"/>
        </w:rPr>
      </w:pPr>
      <w:r w:rsidRPr="00743A3F">
        <w:rPr>
          <w:rFonts w:asciiTheme="minorHAnsi" w:eastAsia="Calibri" w:hAnsiTheme="minorHAnsi" w:cstheme="minorHAnsi"/>
          <w:sz w:val="16"/>
          <w:szCs w:val="16"/>
        </w:rPr>
        <w:t>* W przypadku uczestnictwa osoby małoletniej oświadczenie powinno zostać podpisane przez jej prawnego opiekuna</w:t>
      </w:r>
    </w:p>
    <w:p w:rsidR="00FE7E5F" w:rsidRPr="00743A3F" w:rsidRDefault="00FE7E5F">
      <w:pPr>
        <w:rPr>
          <w:rFonts w:asciiTheme="minorHAnsi" w:hAnsiTheme="minorHAnsi" w:cstheme="minorHAnsi"/>
        </w:rPr>
      </w:pPr>
    </w:p>
    <w:sectPr w:rsidR="00FE7E5F" w:rsidRPr="00743A3F" w:rsidSect="00446C95">
      <w:headerReference w:type="default" r:id="rId7"/>
      <w:footerReference w:type="default" r:id="rId8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06A" w:rsidRDefault="0016006A" w:rsidP="009865B3">
      <w:pPr>
        <w:spacing w:after="0" w:line="240" w:lineRule="auto"/>
      </w:pPr>
      <w:r>
        <w:separator/>
      </w:r>
    </w:p>
  </w:endnote>
  <w:endnote w:type="continuationSeparator" w:id="0">
    <w:p w:rsidR="0016006A" w:rsidRDefault="0016006A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46C95" w:rsidRDefault="003945DF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6C95">
              <w:t xml:space="preserve">Strona </w:t>
            </w:r>
            <w:r w:rsidR="004C2D4B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PAGE</w:instrText>
            </w:r>
            <w:r w:rsidR="004C2D4B">
              <w:rPr>
                <w:b/>
                <w:sz w:val="24"/>
                <w:szCs w:val="24"/>
              </w:rPr>
              <w:fldChar w:fldCharType="separate"/>
            </w:r>
            <w:r w:rsidR="004560E6">
              <w:rPr>
                <w:b/>
                <w:noProof/>
              </w:rPr>
              <w:t>1</w:t>
            </w:r>
            <w:r w:rsidR="004C2D4B">
              <w:rPr>
                <w:b/>
                <w:sz w:val="24"/>
                <w:szCs w:val="24"/>
              </w:rPr>
              <w:fldChar w:fldCharType="end"/>
            </w:r>
            <w:r w:rsidR="00446C95">
              <w:t xml:space="preserve"> z </w:t>
            </w:r>
            <w:r w:rsidR="004C2D4B">
              <w:rPr>
                <w:b/>
                <w:sz w:val="24"/>
                <w:szCs w:val="24"/>
              </w:rPr>
              <w:fldChar w:fldCharType="begin"/>
            </w:r>
            <w:r w:rsidR="00446C95">
              <w:rPr>
                <w:b/>
              </w:rPr>
              <w:instrText>NUMPAGES</w:instrText>
            </w:r>
            <w:r w:rsidR="004C2D4B">
              <w:rPr>
                <w:b/>
                <w:sz w:val="24"/>
                <w:szCs w:val="24"/>
              </w:rPr>
              <w:fldChar w:fldCharType="separate"/>
            </w:r>
            <w:r w:rsidR="004560E6">
              <w:rPr>
                <w:b/>
                <w:noProof/>
              </w:rPr>
              <w:t>3</w:t>
            </w:r>
            <w:r w:rsidR="004C2D4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46C95" w:rsidRDefault="00446C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06A" w:rsidRDefault="0016006A" w:rsidP="009865B3">
      <w:pPr>
        <w:spacing w:after="0" w:line="240" w:lineRule="auto"/>
      </w:pPr>
      <w:r>
        <w:separator/>
      </w:r>
    </w:p>
  </w:footnote>
  <w:footnote w:type="continuationSeparator" w:id="0">
    <w:p w:rsidR="0016006A" w:rsidRDefault="0016006A" w:rsidP="009865B3">
      <w:pPr>
        <w:spacing w:after="0" w:line="240" w:lineRule="auto"/>
      </w:pPr>
      <w:r>
        <w:continuationSeparator/>
      </w:r>
    </w:p>
  </w:footnote>
  <w:footnote w:id="1">
    <w:p w:rsidR="00743A3F" w:rsidRPr="00774D9C" w:rsidRDefault="00743A3F" w:rsidP="00743A3F">
      <w:pPr>
        <w:spacing w:after="0" w:line="240" w:lineRule="auto"/>
        <w:ind w:left="-227"/>
        <w:jc w:val="both"/>
        <w:rPr>
          <w:rFonts w:cs="Calibri"/>
          <w:sz w:val="16"/>
          <w:szCs w:val="16"/>
        </w:rPr>
      </w:pPr>
      <w:r w:rsidRPr="00774D9C">
        <w:rPr>
          <w:rStyle w:val="Odwoanieprzypisudolnego"/>
          <w:sz w:val="16"/>
          <w:szCs w:val="16"/>
        </w:rPr>
        <w:footnoteRef/>
      </w:r>
      <w:r w:rsidRPr="00774D9C">
        <w:rPr>
          <w:sz w:val="16"/>
          <w:szCs w:val="16"/>
        </w:rPr>
        <w:t xml:space="preserve"> </w:t>
      </w:r>
      <w:r w:rsidRPr="00774D9C">
        <w:rPr>
          <w:b/>
          <w:sz w:val="16"/>
          <w:szCs w:val="16"/>
        </w:rPr>
        <w:t>Osoba</w:t>
      </w:r>
      <w:r w:rsidRPr="00774D9C">
        <w:rPr>
          <w:sz w:val="16"/>
          <w:szCs w:val="16"/>
        </w:rPr>
        <w:t xml:space="preserve"> </w:t>
      </w:r>
      <w:r w:rsidRPr="00774D9C">
        <w:rPr>
          <w:b/>
          <w:sz w:val="16"/>
          <w:szCs w:val="16"/>
        </w:rPr>
        <w:t>bezrobotna</w:t>
      </w:r>
      <w:r w:rsidRPr="00774D9C">
        <w:rPr>
          <w:sz w:val="16"/>
          <w:szCs w:val="16"/>
        </w:rPr>
        <w:t xml:space="preserve"> - </w:t>
      </w:r>
      <w:r w:rsidRPr="00774D9C">
        <w:rPr>
          <w:rFonts w:eastAsia="Calibri"/>
          <w:sz w:val="16"/>
          <w:szCs w:val="16"/>
        </w:rPr>
        <w:t>o</w:t>
      </w:r>
      <w:r>
        <w:rPr>
          <w:rFonts w:cs="Arial"/>
          <w:iCs/>
          <w:color w:val="000000"/>
          <w:sz w:val="16"/>
          <w:szCs w:val="16"/>
        </w:rPr>
        <w:t>soba pozostająca bez pracy, gotowa</w:t>
      </w:r>
      <w:r w:rsidRPr="00774D9C">
        <w:rPr>
          <w:rFonts w:cs="Arial"/>
          <w:iCs/>
          <w:color w:val="000000"/>
          <w:sz w:val="16"/>
          <w:szCs w:val="16"/>
        </w:rPr>
        <w:t xml:space="preserve"> do podjęcia pracy i aktywnie poszukujące zatrudnienia. Definicja uwzględnia osoby </w:t>
      </w:r>
      <w:proofErr w:type="gramStart"/>
      <w:r w:rsidRPr="00774D9C">
        <w:rPr>
          <w:rFonts w:cs="Arial"/>
          <w:iCs/>
          <w:color w:val="000000"/>
          <w:sz w:val="16"/>
          <w:szCs w:val="16"/>
        </w:rPr>
        <w:t>zarejestrowane jako</w:t>
      </w:r>
      <w:proofErr w:type="gramEnd"/>
      <w:r w:rsidRPr="00774D9C">
        <w:rPr>
          <w:rFonts w:cs="Arial"/>
          <w:iCs/>
          <w:color w:val="000000"/>
          <w:sz w:val="16"/>
          <w:szCs w:val="16"/>
        </w:rPr>
        <w:t xml:space="preserve"> bezrobotne zgodnie z krajowymi definicjami, nawet jeżeli nie spełniają one wszystkich trzech kryteriów. </w:t>
      </w:r>
      <w:r w:rsidRPr="00774D9C">
        <w:rPr>
          <w:sz w:val="16"/>
          <w:szCs w:val="16"/>
        </w:rPr>
        <w:t xml:space="preserve">Studenci studiów stacjonarnych uznawani są za osoby bierne zawodowo, </w:t>
      </w:r>
      <w:proofErr w:type="gramStart"/>
      <w:r w:rsidRPr="00774D9C">
        <w:rPr>
          <w:sz w:val="16"/>
          <w:szCs w:val="16"/>
        </w:rPr>
        <w:t>nawet jeśli</w:t>
      </w:r>
      <w:proofErr w:type="gramEnd"/>
      <w:r w:rsidRPr="00774D9C">
        <w:rPr>
          <w:sz w:val="16"/>
          <w:szCs w:val="16"/>
        </w:rPr>
        <w:t xml:space="preserve"> spełniają kryteria dla bezrobotnych zgodnie z ww. definicją. Osoby kwalifikujące się do urlopu macierzyńskiego lub rodzicielskiego, które są bezrobotne w rozumieniu niniejszej definicji (nie pobierają świadczeń z tytułu urlopu), należy </w:t>
      </w:r>
      <w:proofErr w:type="gramStart"/>
      <w:r w:rsidRPr="00774D9C">
        <w:rPr>
          <w:sz w:val="16"/>
          <w:szCs w:val="16"/>
        </w:rPr>
        <w:t>wykazywać jako</w:t>
      </w:r>
      <w:proofErr w:type="gramEnd"/>
      <w:r w:rsidRPr="00774D9C">
        <w:rPr>
          <w:sz w:val="16"/>
          <w:szCs w:val="16"/>
        </w:rPr>
        <w:t xml:space="preserve"> osoby bezrobotne.</w:t>
      </w:r>
    </w:p>
  </w:footnote>
  <w:footnote w:id="2">
    <w:p w:rsidR="00743A3F" w:rsidRPr="00984084" w:rsidRDefault="00743A3F" w:rsidP="00743A3F">
      <w:pPr>
        <w:spacing w:after="0" w:line="240" w:lineRule="auto"/>
        <w:ind w:left="-227"/>
        <w:jc w:val="both"/>
        <w:rPr>
          <w:sz w:val="16"/>
          <w:szCs w:val="16"/>
        </w:rPr>
      </w:pPr>
      <w:r w:rsidRPr="003A2329">
        <w:rPr>
          <w:rStyle w:val="Odwoanieprzypisudolnego"/>
          <w:sz w:val="16"/>
          <w:szCs w:val="16"/>
        </w:rPr>
        <w:footnoteRef/>
      </w:r>
      <w:r w:rsidRPr="003A2329">
        <w:rPr>
          <w:rStyle w:val="Odwoanieprzypisudolnego"/>
          <w:sz w:val="16"/>
          <w:szCs w:val="16"/>
        </w:rPr>
        <w:t xml:space="preserve"> </w:t>
      </w:r>
      <w:r w:rsidRPr="003A2329">
        <w:rPr>
          <w:rStyle w:val="Odwoanieprzypisudolnego"/>
          <w:b/>
          <w:sz w:val="16"/>
          <w:szCs w:val="16"/>
          <w:vertAlign w:val="baseline"/>
        </w:rPr>
        <w:t xml:space="preserve">Osoba </w:t>
      </w:r>
      <w:proofErr w:type="gramStart"/>
      <w:r w:rsidRPr="003A2329">
        <w:rPr>
          <w:b/>
          <w:sz w:val="16"/>
          <w:szCs w:val="16"/>
        </w:rPr>
        <w:t>długotrwale</w:t>
      </w:r>
      <w:proofErr w:type="gramEnd"/>
      <w:r w:rsidRPr="003A2329">
        <w:rPr>
          <w:b/>
          <w:sz w:val="16"/>
          <w:szCs w:val="16"/>
        </w:rPr>
        <w:t xml:space="preserve"> </w:t>
      </w:r>
      <w:r w:rsidRPr="003A2329">
        <w:rPr>
          <w:rStyle w:val="Odwoanieprzypisudolnego"/>
          <w:b/>
          <w:sz w:val="16"/>
          <w:szCs w:val="16"/>
          <w:vertAlign w:val="baseline"/>
        </w:rPr>
        <w:t>bezrobotna</w:t>
      </w:r>
      <w:r w:rsidRPr="003A2329">
        <w:rPr>
          <w:rStyle w:val="Odwoanieprzypisudolnego"/>
          <w:sz w:val="16"/>
          <w:szCs w:val="16"/>
          <w:vertAlign w:val="baseline"/>
        </w:rPr>
        <w:t xml:space="preserve"> - o</w:t>
      </w:r>
      <w:r>
        <w:rPr>
          <w:rStyle w:val="Odwoanieprzypisudolnego"/>
          <w:sz w:val="16"/>
          <w:szCs w:val="16"/>
          <w:vertAlign w:val="baseline"/>
        </w:rPr>
        <w:t>soba</w:t>
      </w:r>
      <w:r w:rsidRPr="003A2329">
        <w:rPr>
          <w:rStyle w:val="Odwoanieprzypisudolnego"/>
          <w:sz w:val="16"/>
          <w:szCs w:val="16"/>
          <w:vertAlign w:val="baseline"/>
        </w:rPr>
        <w:t xml:space="preserve"> </w:t>
      </w:r>
      <w:r>
        <w:rPr>
          <w:sz w:val="16"/>
          <w:szCs w:val="16"/>
        </w:rPr>
        <w:t xml:space="preserve">spełniająca definicję osoby długotrwale bezrobotnej </w:t>
      </w:r>
      <w:r w:rsidRPr="00984084">
        <w:rPr>
          <w:sz w:val="16"/>
          <w:szCs w:val="16"/>
        </w:rPr>
        <w:t xml:space="preserve">nieprzerwanie przez:  </w:t>
      </w:r>
    </w:p>
    <w:p w:rsidR="00743A3F" w:rsidRPr="00984084" w:rsidRDefault="00743A3F" w:rsidP="00743A3F">
      <w:pPr>
        <w:spacing w:after="0" w:line="240" w:lineRule="auto"/>
        <w:ind w:left="-227"/>
        <w:jc w:val="both"/>
        <w:rPr>
          <w:sz w:val="16"/>
          <w:szCs w:val="16"/>
        </w:rPr>
      </w:pPr>
      <w:r w:rsidRPr="00984084">
        <w:rPr>
          <w:sz w:val="16"/>
          <w:szCs w:val="16"/>
        </w:rPr>
        <w:t>•</w:t>
      </w:r>
      <w:r w:rsidRPr="00984084">
        <w:rPr>
          <w:sz w:val="16"/>
          <w:szCs w:val="16"/>
        </w:rPr>
        <w:tab/>
        <w:t>okres ponad 6 miesięcy w przypadku młodzieży (&lt;25 lat)</w:t>
      </w:r>
    </w:p>
    <w:p w:rsidR="00743A3F" w:rsidRDefault="00743A3F" w:rsidP="00743A3F">
      <w:pPr>
        <w:spacing w:after="0" w:line="240" w:lineRule="auto"/>
        <w:ind w:left="-227"/>
        <w:jc w:val="both"/>
      </w:pPr>
      <w:r w:rsidRPr="00984084">
        <w:rPr>
          <w:sz w:val="16"/>
          <w:szCs w:val="16"/>
        </w:rPr>
        <w:t>•</w:t>
      </w:r>
      <w:r w:rsidRPr="00984084">
        <w:rPr>
          <w:sz w:val="16"/>
          <w:szCs w:val="16"/>
        </w:rPr>
        <w:tab/>
        <w:t>okres ponad 12 miesięcy w przypadku dorosłych (25 lat lub więcej)</w:t>
      </w:r>
      <w:r w:rsidRPr="003A2329">
        <w:rPr>
          <w:rStyle w:val="Odwoanieprzypisudolnego"/>
          <w:sz w:val="16"/>
          <w:szCs w:val="16"/>
          <w:vertAlign w:val="baseline"/>
        </w:rPr>
        <w:t xml:space="preserve"> </w:t>
      </w:r>
    </w:p>
  </w:footnote>
  <w:footnote w:id="3">
    <w:p w:rsidR="00743A3F" w:rsidRPr="00743A3F" w:rsidRDefault="00743A3F" w:rsidP="00743A3F">
      <w:pPr>
        <w:pStyle w:val="Default"/>
        <w:ind w:left="-284"/>
        <w:rPr>
          <w:rFonts w:ascii="Calibri" w:hAnsi="Calibri" w:cs="Times New Roman"/>
          <w:b/>
          <w:color w:val="auto"/>
          <w:sz w:val="16"/>
          <w:szCs w:val="16"/>
        </w:rPr>
      </w:pPr>
      <w:r w:rsidRPr="00366C74">
        <w:rPr>
          <w:rStyle w:val="Odwoanieprzypisudolnego"/>
          <w:sz w:val="16"/>
          <w:szCs w:val="16"/>
        </w:rPr>
        <w:footnoteRef/>
      </w:r>
      <w:r w:rsidRPr="00366C74">
        <w:rPr>
          <w:rStyle w:val="Odwoanieprzypisudolnego"/>
        </w:rPr>
        <w:t xml:space="preserve"> </w:t>
      </w:r>
      <w:r w:rsidRPr="00743A3F">
        <w:rPr>
          <w:rFonts w:ascii="Calibri" w:hAnsi="Calibri" w:cs="Times New Roman"/>
          <w:b/>
          <w:color w:val="auto"/>
          <w:sz w:val="16"/>
          <w:szCs w:val="16"/>
        </w:rPr>
        <w:t xml:space="preserve">Zgodnie z art. 7 Ustawy pomocy </w:t>
      </w:r>
      <w:proofErr w:type="gramStart"/>
      <w:r w:rsidRPr="00743A3F">
        <w:rPr>
          <w:rFonts w:ascii="Calibri" w:hAnsi="Calibri" w:cs="Times New Roman"/>
          <w:b/>
          <w:color w:val="auto"/>
          <w:sz w:val="16"/>
          <w:szCs w:val="16"/>
        </w:rPr>
        <w:t>udziela  się</w:t>
      </w:r>
      <w:proofErr w:type="gramEnd"/>
      <w:r w:rsidRPr="00743A3F">
        <w:rPr>
          <w:rFonts w:ascii="Calibri" w:hAnsi="Calibri" w:cs="Times New Roman"/>
          <w:b/>
          <w:color w:val="auto"/>
          <w:sz w:val="16"/>
          <w:szCs w:val="16"/>
        </w:rPr>
        <w:t xml:space="preserve"> osobom i rodzinom w szczególności z powodu: </w:t>
      </w:r>
    </w:p>
    <w:p w:rsidR="00366C74" w:rsidRPr="00523D18" w:rsidRDefault="00366C74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1) ubóstw</w:t>
      </w:r>
      <w:r>
        <w:rPr>
          <w:sz w:val="16"/>
          <w:szCs w:val="16"/>
        </w:rPr>
        <w:t>o</w:t>
      </w:r>
      <w:r w:rsidRPr="00523D18">
        <w:rPr>
          <w:sz w:val="16"/>
          <w:szCs w:val="16"/>
        </w:rPr>
        <w:t>; 2) sieroctwa; 3) bezdomnoś</w:t>
      </w:r>
      <w:r>
        <w:rPr>
          <w:sz w:val="16"/>
          <w:szCs w:val="16"/>
        </w:rPr>
        <w:t>ć</w:t>
      </w:r>
      <w:r w:rsidRPr="00523D18">
        <w:rPr>
          <w:sz w:val="16"/>
          <w:szCs w:val="16"/>
        </w:rPr>
        <w:t>; 4) bezroboci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; </w:t>
      </w:r>
      <w:r>
        <w:rPr>
          <w:sz w:val="16"/>
          <w:szCs w:val="16"/>
        </w:rPr>
        <w:t>5) niepełnosprawność</w:t>
      </w:r>
      <w:r w:rsidRPr="00523D18">
        <w:rPr>
          <w:sz w:val="16"/>
          <w:szCs w:val="16"/>
        </w:rPr>
        <w:t>; 6) długotrwał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lub ciężk</w:t>
      </w:r>
      <w:r>
        <w:rPr>
          <w:sz w:val="16"/>
          <w:szCs w:val="16"/>
        </w:rPr>
        <w:t xml:space="preserve">a </w:t>
      </w:r>
      <w:r w:rsidRPr="00523D18">
        <w:rPr>
          <w:sz w:val="16"/>
          <w:szCs w:val="16"/>
        </w:rPr>
        <w:t>chorob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>; 7) przemoc w rodzinie; 7a)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ofiar handlu ludźmi; 8) potrzeb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ochrony macierzyństwa lub wielodzietności; </w:t>
      </w:r>
      <w:r>
        <w:rPr>
          <w:sz w:val="16"/>
          <w:szCs w:val="16"/>
        </w:rPr>
        <w:t>9) bezradność</w:t>
      </w:r>
      <w:r w:rsidRPr="00523D18">
        <w:rPr>
          <w:sz w:val="16"/>
          <w:szCs w:val="16"/>
        </w:rPr>
        <w:t xml:space="preserve"> w sprawach opiekuńczo-wychowawczych i prowadzenia gospodarstwa domowego, zwłaszcza w rodzinach niepełnych lub wielodzietnych; </w:t>
      </w:r>
      <w:r>
        <w:rPr>
          <w:sz w:val="16"/>
          <w:szCs w:val="16"/>
        </w:rPr>
        <w:t xml:space="preserve">10) (uchylony); </w:t>
      </w:r>
      <w:r w:rsidRPr="00523D18">
        <w:rPr>
          <w:sz w:val="16"/>
          <w:szCs w:val="16"/>
        </w:rPr>
        <w:t xml:space="preserve">11) trudności w integracji cudzoziemców, którzy uzyskali </w:t>
      </w:r>
      <w:r>
        <w:rPr>
          <w:sz w:val="16"/>
          <w:szCs w:val="16"/>
        </w:rPr>
        <w:br/>
      </w:r>
      <w:r w:rsidRPr="00523D18">
        <w:rPr>
          <w:sz w:val="16"/>
          <w:szCs w:val="16"/>
        </w:rPr>
        <w:t xml:space="preserve">w Rzeczypospolitej Polskiej status uchodźcy, ochronę uzupełniającą lub zezwolenie na pobyt czasowy udzielone w związku z okolicznością, o której mowa </w:t>
      </w:r>
      <w:r>
        <w:rPr>
          <w:sz w:val="16"/>
          <w:szCs w:val="16"/>
        </w:rPr>
        <w:br/>
      </w:r>
      <w:r w:rsidRPr="00523D18">
        <w:rPr>
          <w:sz w:val="16"/>
          <w:szCs w:val="16"/>
        </w:rPr>
        <w:t xml:space="preserve">w art. 159 ust. 1 pkt 1 lit. c lub d ustawy z dnia 12 grudnia 2013 r. o cudzoziemcach; 12) trudności w przystosowaniu do życia po zwolnieniu z zakładu karnego; </w:t>
      </w:r>
    </w:p>
    <w:p w:rsidR="00743A3F" w:rsidRDefault="00366C74" w:rsidP="00366C74">
      <w:pPr>
        <w:pStyle w:val="Tekstprzypisudolnego"/>
        <w:ind w:left="-284"/>
        <w:jc w:val="both"/>
      </w:pPr>
      <w:r w:rsidRPr="00523D18">
        <w:rPr>
          <w:sz w:val="16"/>
          <w:szCs w:val="16"/>
        </w:rPr>
        <w:t>13) alkoholizm</w:t>
      </w:r>
      <w:r>
        <w:rPr>
          <w:sz w:val="16"/>
          <w:szCs w:val="16"/>
        </w:rPr>
        <w:t xml:space="preserve"> lub narkomania</w:t>
      </w:r>
      <w:r w:rsidRPr="00523D18">
        <w:rPr>
          <w:sz w:val="16"/>
          <w:szCs w:val="16"/>
        </w:rPr>
        <w:t>; 14) zdarzeni</w:t>
      </w:r>
      <w:r>
        <w:rPr>
          <w:sz w:val="16"/>
          <w:szCs w:val="16"/>
        </w:rPr>
        <w:t>e</w:t>
      </w:r>
      <w:r w:rsidRPr="00523D18">
        <w:rPr>
          <w:sz w:val="16"/>
          <w:szCs w:val="16"/>
        </w:rPr>
        <w:t xml:space="preserve"> losowe i sytuacj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 xml:space="preserve"> kryzysow</w:t>
      </w:r>
      <w:r>
        <w:rPr>
          <w:sz w:val="16"/>
          <w:szCs w:val="16"/>
        </w:rPr>
        <w:t>a</w:t>
      </w:r>
      <w:r w:rsidRPr="00523D18">
        <w:rPr>
          <w:sz w:val="16"/>
          <w:szCs w:val="16"/>
        </w:rPr>
        <w:t>;</w:t>
      </w:r>
      <w:r>
        <w:rPr>
          <w:sz w:val="16"/>
          <w:szCs w:val="16"/>
        </w:rPr>
        <w:t xml:space="preserve"> </w:t>
      </w:r>
      <w:r w:rsidRPr="00523D18">
        <w:rPr>
          <w:rFonts w:ascii="Calibri" w:eastAsia="Calibri" w:hAnsi="Calibri"/>
          <w:sz w:val="16"/>
          <w:szCs w:val="16"/>
        </w:rPr>
        <w:t>15) klęsk</w:t>
      </w:r>
      <w:r>
        <w:rPr>
          <w:rFonts w:ascii="Calibri" w:eastAsia="Calibri" w:hAnsi="Calibri"/>
          <w:sz w:val="16"/>
          <w:szCs w:val="16"/>
        </w:rPr>
        <w:t xml:space="preserve">a </w:t>
      </w:r>
      <w:r w:rsidRPr="00523D18">
        <w:rPr>
          <w:rFonts w:ascii="Calibri" w:eastAsia="Calibri" w:hAnsi="Calibri"/>
          <w:sz w:val="16"/>
          <w:szCs w:val="16"/>
        </w:rPr>
        <w:t>żywiołow</w:t>
      </w:r>
      <w:r>
        <w:rPr>
          <w:rFonts w:ascii="Calibri" w:eastAsia="Calibri" w:hAnsi="Calibri"/>
          <w:sz w:val="16"/>
          <w:szCs w:val="16"/>
        </w:rPr>
        <w:t>a</w:t>
      </w:r>
      <w:r w:rsidRPr="00523D18">
        <w:rPr>
          <w:rFonts w:ascii="Calibri" w:eastAsia="Calibri" w:hAnsi="Calibri"/>
          <w:sz w:val="16"/>
          <w:szCs w:val="16"/>
        </w:rPr>
        <w:t xml:space="preserve"> lub ekologiczn</w:t>
      </w:r>
      <w:r>
        <w:rPr>
          <w:rFonts w:ascii="Calibri" w:eastAsia="Calibri" w:hAnsi="Calibri"/>
          <w:sz w:val="16"/>
          <w:szCs w:val="16"/>
        </w:rPr>
        <w:t>a</w:t>
      </w:r>
    </w:p>
  </w:footnote>
  <w:footnote w:id="4">
    <w:p w:rsidR="00743A3F" w:rsidRPr="00366C74" w:rsidRDefault="00743A3F" w:rsidP="00366C74">
      <w:pPr>
        <w:pStyle w:val="Default"/>
        <w:ind w:left="-284"/>
        <w:rPr>
          <w:rFonts w:ascii="Calibri" w:hAnsi="Calibri" w:cs="Times New Roman"/>
          <w:b/>
          <w:color w:val="auto"/>
        </w:rPr>
      </w:pPr>
      <w:r w:rsidRPr="00BE3837">
        <w:rPr>
          <w:rStyle w:val="Odwoanieprzypisudolnego"/>
          <w:sz w:val="16"/>
          <w:szCs w:val="16"/>
        </w:rPr>
        <w:footnoteRef/>
      </w:r>
      <w:r w:rsidRPr="00366C74">
        <w:rPr>
          <w:rStyle w:val="Odwoanieprzypisudolnego"/>
          <w:sz w:val="16"/>
          <w:szCs w:val="16"/>
        </w:rPr>
        <w:t xml:space="preserve"> </w:t>
      </w:r>
      <w:r w:rsidRPr="00366C74">
        <w:rPr>
          <w:rFonts w:ascii="Calibri" w:hAnsi="Calibri" w:cs="Times New Roman"/>
          <w:b/>
          <w:color w:val="auto"/>
          <w:sz w:val="16"/>
          <w:szCs w:val="16"/>
        </w:rPr>
        <w:t xml:space="preserve">Osoby, o których mowa w art. 1 ust. 2 ustawy z dnia 13 czerwca 2003 r. o zatrudnieniu socjalnym: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1) bezdomnych realizujących indywidualny program wychodzenia z bezdomności, w rozumieniu przepisów o pomocy społecznej,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2) uzależnionych od alkoholu,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3) uzależnionych od narkotyków lub innych środków odurzających,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4) chorych psychicznie, w rozumieniu przepisów o ochronie zdrowia psychicznego,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>5) długotrwale bezrobotnych w rozumieniu przepisów o</w:t>
      </w:r>
      <w:bookmarkStart w:id="0" w:name="_GoBack"/>
      <w:bookmarkEnd w:id="0"/>
      <w:r w:rsidRPr="00523D18">
        <w:rPr>
          <w:sz w:val="16"/>
          <w:szCs w:val="16"/>
        </w:rPr>
        <w:t xml:space="preserve"> promocji zatrudnienia i instytucjach rynku pracy,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6) zwalnianych z zakładów karnych, mających trudności w integracji ze środowiskiem, w rozumieniu przepisów o pomocy społecznej,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7) uchodźców realizujących indywidualny program integracji, w rozumieniu przepisów o pomocy społecznej, </w:t>
      </w:r>
    </w:p>
    <w:p w:rsidR="00743A3F" w:rsidRPr="00523D18" w:rsidRDefault="00743A3F" w:rsidP="00366C74">
      <w:pPr>
        <w:autoSpaceDE w:val="0"/>
        <w:autoSpaceDN w:val="0"/>
        <w:adjustRightInd w:val="0"/>
        <w:spacing w:after="0" w:line="240" w:lineRule="auto"/>
        <w:ind w:left="-284"/>
        <w:jc w:val="both"/>
        <w:rPr>
          <w:sz w:val="16"/>
          <w:szCs w:val="16"/>
        </w:rPr>
      </w:pPr>
      <w:r w:rsidRPr="00523D18">
        <w:rPr>
          <w:sz w:val="16"/>
          <w:szCs w:val="16"/>
        </w:rPr>
        <w:t xml:space="preserve">8) osób niepełnosprawnych, w rozumieniu przepisów o rehabilitacji zawodowej i społecznej oraz zatrudnianiu osób niepełnosprawnych, </w:t>
      </w:r>
    </w:p>
    <w:p w:rsidR="00743A3F" w:rsidRDefault="00743A3F" w:rsidP="00366C74">
      <w:pPr>
        <w:pStyle w:val="Tekstprzypisudolnego"/>
        <w:ind w:left="-284"/>
        <w:jc w:val="both"/>
      </w:pPr>
      <w:proofErr w:type="gramStart"/>
      <w:r w:rsidRPr="00523D18">
        <w:rPr>
          <w:rFonts w:ascii="Calibri" w:eastAsia="Calibri" w:hAnsi="Calibri"/>
          <w:sz w:val="16"/>
          <w:szCs w:val="16"/>
        </w:rPr>
        <w:t>którzy</w:t>
      </w:r>
      <w:proofErr w:type="gramEnd"/>
      <w:r w:rsidRPr="00523D18">
        <w:rPr>
          <w:rFonts w:ascii="Calibri" w:eastAsia="Calibri" w:hAnsi="Calibri"/>
          <w:sz w:val="16"/>
          <w:szCs w:val="16"/>
        </w:rPr>
        <w:t xml:space="preserve">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zawodowym, społecznym i rodzinnym</w:t>
      </w:r>
    </w:p>
  </w:footnote>
  <w:footnote w:id="5">
    <w:p w:rsidR="00743A3F" w:rsidRDefault="00743A3F" w:rsidP="00743A3F">
      <w:pPr>
        <w:pStyle w:val="Tekstprzypisudolnego"/>
      </w:pPr>
      <w:r w:rsidRPr="007340B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7340BB">
        <w:rPr>
          <w:rFonts w:eastAsia="Calibri"/>
          <w:b/>
          <w:sz w:val="16"/>
          <w:szCs w:val="16"/>
        </w:rPr>
        <w:t>Osoba niesamodzielna</w:t>
      </w:r>
      <w:r w:rsidRPr="007340BB">
        <w:t xml:space="preserve"> </w:t>
      </w:r>
      <w:r>
        <w:t xml:space="preserve">- </w:t>
      </w:r>
      <w:r w:rsidRPr="007340BB">
        <w:rPr>
          <w:rFonts w:eastAsia="Calibri"/>
          <w:sz w:val="16"/>
          <w:szCs w:val="16"/>
        </w:rPr>
        <w:t xml:space="preserve">osoba, która ze względu na podeszły wiek, stan zdrowia lub niepełnosprawność wymaga opieki lub wsparcia w związku z niemożnością samodzielnego </w:t>
      </w:r>
      <w:proofErr w:type="gramStart"/>
      <w:r w:rsidRPr="007340BB">
        <w:rPr>
          <w:rFonts w:eastAsia="Calibri"/>
          <w:sz w:val="16"/>
          <w:szCs w:val="16"/>
        </w:rPr>
        <w:t>wykonywania co</w:t>
      </w:r>
      <w:proofErr w:type="gramEnd"/>
      <w:r w:rsidRPr="007340BB">
        <w:rPr>
          <w:rFonts w:eastAsia="Calibri"/>
          <w:sz w:val="16"/>
          <w:szCs w:val="16"/>
        </w:rPr>
        <w:t xml:space="preserve"> najmniej jednej z podstawowych czynności dnia codziennego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5B3" w:rsidRDefault="005E53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hizFYKsItsOyEvGehR9ydAawUA=" w:salt="CYU0i0eUHLZroBXhK9I41Q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133BE9"/>
    <w:rsid w:val="0016006A"/>
    <w:rsid w:val="002A12E2"/>
    <w:rsid w:val="00366C74"/>
    <w:rsid w:val="003945DF"/>
    <w:rsid w:val="00446C95"/>
    <w:rsid w:val="004560E6"/>
    <w:rsid w:val="004C2D4B"/>
    <w:rsid w:val="005E53F4"/>
    <w:rsid w:val="00743A3F"/>
    <w:rsid w:val="00867173"/>
    <w:rsid w:val="009865B3"/>
    <w:rsid w:val="00BD7BE8"/>
    <w:rsid w:val="00CE0BB2"/>
    <w:rsid w:val="00E8140E"/>
    <w:rsid w:val="00E87FEB"/>
    <w:rsid w:val="00F066C4"/>
    <w:rsid w:val="00F61E33"/>
    <w:rsid w:val="00FE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743A3F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743A3F"/>
    <w:pPr>
      <w:spacing w:after="0" w:line="240" w:lineRule="auto"/>
    </w:pPr>
    <w:rPr>
      <w:rFonts w:asciiTheme="minorHAnsi" w:hAnsiTheme="minorHAnsi" w:cstheme="minorBidi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743A3F"/>
    <w:rPr>
      <w:rFonts w:asciiTheme="minorHAnsi" w:hAnsiTheme="minorHAnsi" w:cstheme="minorBidi"/>
    </w:rPr>
  </w:style>
  <w:style w:type="paragraph" w:customStyle="1" w:styleId="Default">
    <w:name w:val="Default"/>
    <w:rsid w:val="00743A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4027</Characters>
  <Application>Microsoft Office Word</Application>
  <DocSecurity>8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dcterms:created xsi:type="dcterms:W3CDTF">2019-05-21T12:20:00Z</dcterms:created>
  <dcterms:modified xsi:type="dcterms:W3CDTF">2019-05-21T12:20:00Z</dcterms:modified>
</cp:coreProperties>
</file>